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2</w:t>
      </w:r>
    </w:p>
    <w:p>
      <w:pPr>
        <w:snapToGrid w:val="0"/>
        <w:ind w:firstLine="42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中国工程科技发展战略吉林研究院咨询研究项目选题建议推荐表（院士推荐）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6"/>
        <w:gridCol w:w="2995"/>
        <w:gridCol w:w="851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val="en-US" w:eastAsia="zh-CN"/>
              </w:rPr>
              <w:t>选题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建议名称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手机</w:t>
            </w:r>
          </w:p>
        </w:tc>
        <w:tc>
          <w:tcPr>
            <w:tcW w:w="2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背景依据</w:t>
            </w:r>
          </w:p>
        </w:tc>
        <w:tc>
          <w:tcPr>
            <w:tcW w:w="673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选题来源依据国家、省委省政府部署要求，结合研究领域在我省发展现状进行阐述，不超过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150字。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示例：为贯彻落实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部署要求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，聚焦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加快打造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（此仅供参考，不限制具体表述方式）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研究内容</w:t>
            </w:r>
          </w:p>
        </w:tc>
        <w:tc>
          <w:tcPr>
            <w:tcW w:w="673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研究内容表述需简明扼要，不需要扩展，不超过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200字。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针对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现状，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聚焦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发展，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；剖析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，规划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探索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****。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（此仅供参考，不限制具体表述方式）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  <w:lang w:eastAsia="zh-CN"/>
              </w:rPr>
              <w:t>研究目标</w:t>
            </w:r>
          </w:p>
        </w:tc>
        <w:tc>
          <w:tcPr>
            <w:tcW w:w="673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exact"/>
              <w:ind w:firstLine="480" w:firstLineChars="200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具体阐述研究的目标任务，不超过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100字。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****角度，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针对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对策建议，为加快推动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高质量发展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构建具有吉林特色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*****，为******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提供重要理论支持和决策参考。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（此仅供参考，不限制具体表述方式）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建议院士</w:t>
            </w: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（签字）</w:t>
            </w:r>
          </w:p>
        </w:tc>
        <w:tc>
          <w:tcPr>
            <w:tcW w:w="6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snapToGrid w:val="0"/>
        <w:ind w:firstLine="420"/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xOGIyMGE4MTA4NzhhMWFmN2NlMzcwOTlhZDRkNWYifQ=="/>
  </w:docVars>
  <w:rsids>
    <w:rsidRoot w:val="00000000"/>
    <w:rsid w:val="0FBF2EC7"/>
    <w:rsid w:val="188D2F17"/>
    <w:rsid w:val="2C0954BB"/>
    <w:rsid w:val="6F752C16"/>
    <w:rsid w:val="77BFF14D"/>
    <w:rsid w:val="7BFBD7E9"/>
    <w:rsid w:val="7C0C271E"/>
    <w:rsid w:val="7EFBD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121</Characters>
  <Lines>0</Lines>
  <Paragraphs>0</Paragraphs>
  <TotalTime>0</TotalTime>
  <ScaleCrop>false</ScaleCrop>
  <LinksUpToDate>false</LinksUpToDate>
  <CharactersWithSpaces>121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2022-11-25T09:04:00Z</dcterms:created>
  <dc:creator>caiyanan</dc:creator>
  <cp:lastModifiedBy>kjt</cp:lastModifiedBy>
  <dcterms:modified xsi:type="dcterms:W3CDTF">2025-04-07T16:02:19Z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19B8C1FE6A284BC8BEAFCB43552313FE_13</vt:lpwstr>
  </property>
</Properties>
</file>