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吉林省省级中试中心建设项目经费决算表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tbl>
      <w:tblPr>
        <w:tblW w:w="8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54"/>
        <w:gridCol w:w="992"/>
        <w:gridCol w:w="1206"/>
        <w:gridCol w:w="2025"/>
        <w:gridCol w:w="1038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252" w:type="dxa"/>
            <w:gridSpan w:val="3"/>
            <w:vAlign w:val="center"/>
          </w:tcPr>
          <w:p>
            <w:r>
              <w:rPr>
                <w:rFonts w:hint="eastAsia"/>
              </w:rPr>
              <w:t>（一）经费来源（万元）</w:t>
            </w:r>
          </w:p>
        </w:tc>
        <w:tc>
          <w:tcPr>
            <w:tcW w:w="4274" w:type="dxa"/>
            <w:gridSpan w:val="3"/>
            <w:vAlign w:val="center"/>
          </w:tcPr>
          <w:p>
            <w:r>
              <w:rPr>
                <w:rFonts w:hint="eastAsia"/>
              </w:rPr>
              <w:t>（二）经费支出（万元）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vAlign w:val="center"/>
          </w:tcPr>
          <w:p>
            <w:r>
              <w:rPr>
                <w:rFonts w:hint="eastAsia"/>
              </w:rPr>
              <w:t>科目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预算数</w:t>
            </w:r>
          </w:p>
        </w:tc>
        <w:tc>
          <w:tcPr>
            <w:tcW w:w="1206" w:type="dxa"/>
            <w:vAlign w:val="center"/>
          </w:tcPr>
          <w:p>
            <w:r>
              <w:rPr>
                <w:rFonts w:hint="eastAsia"/>
              </w:rPr>
              <w:t>实际支出</w:t>
            </w:r>
          </w:p>
        </w:tc>
        <w:tc>
          <w:tcPr>
            <w:tcW w:w="2025" w:type="dxa"/>
            <w:vAlign w:val="center"/>
          </w:tcPr>
          <w:p>
            <w:r>
              <w:rPr>
                <w:rFonts w:hint="eastAsia"/>
              </w:rPr>
              <w:t>科目</w:t>
            </w:r>
          </w:p>
        </w:tc>
        <w:tc>
          <w:tcPr>
            <w:tcW w:w="1038" w:type="dxa"/>
            <w:vAlign w:val="center"/>
          </w:tcPr>
          <w:p>
            <w:r>
              <w:rPr>
                <w:rFonts w:hint="eastAsia"/>
              </w:rPr>
              <w:t>预算数</w:t>
            </w:r>
          </w:p>
        </w:tc>
        <w:tc>
          <w:tcPr>
            <w:tcW w:w="1211" w:type="dxa"/>
            <w:vAlign w:val="center"/>
          </w:tcPr>
          <w:p>
            <w:r>
              <w:rPr>
                <w:rFonts w:hint="eastAsia"/>
              </w:rPr>
              <w:t>实际支出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vAlign w:val="center"/>
          </w:tcPr>
          <w:p>
            <w:r>
              <w:rPr>
                <w:rFonts w:hint="eastAsia"/>
              </w:rPr>
              <w:t>来源预算合计</w:t>
            </w:r>
          </w:p>
        </w:tc>
        <w:tc>
          <w:tcPr>
            <w:tcW w:w="992" w:type="dxa"/>
            <w:vAlign w:val="center"/>
          </w:tcPr>
          <w:p/>
        </w:tc>
        <w:tc>
          <w:tcPr>
            <w:tcW w:w="1206" w:type="dxa"/>
            <w:vAlign w:val="center"/>
          </w:tcPr>
          <w:p/>
        </w:tc>
        <w:tc>
          <w:tcPr>
            <w:tcW w:w="2025" w:type="dxa"/>
            <w:vAlign w:val="center"/>
          </w:tcPr>
          <w:p>
            <w:r>
              <w:rPr>
                <w:rFonts w:hint="eastAsia"/>
              </w:rPr>
              <w:t>支出预算合计</w:t>
            </w:r>
          </w:p>
        </w:tc>
        <w:tc>
          <w:tcPr>
            <w:tcW w:w="1038" w:type="dxa"/>
            <w:vAlign w:val="center"/>
          </w:tcPr>
          <w:p/>
        </w:tc>
        <w:tc>
          <w:tcPr>
            <w:tcW w:w="121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vAlign w:val="center"/>
          </w:tcPr>
          <w:p>
            <w:r>
              <w:rPr>
                <w:rFonts w:hint="eastAsia"/>
              </w:rPr>
              <w:t>1. 政府投入</w:t>
            </w:r>
          </w:p>
        </w:tc>
        <w:tc>
          <w:tcPr>
            <w:tcW w:w="992" w:type="dxa"/>
            <w:vAlign w:val="center"/>
          </w:tcPr>
          <w:p/>
        </w:tc>
        <w:tc>
          <w:tcPr>
            <w:tcW w:w="1206" w:type="dxa"/>
            <w:vAlign w:val="center"/>
          </w:tcPr>
          <w:p/>
        </w:tc>
        <w:tc>
          <w:tcPr>
            <w:tcW w:w="2025" w:type="dxa"/>
            <w:vAlign w:val="center"/>
          </w:tcPr>
          <w:p>
            <w:r>
              <w:t>1</w:t>
            </w:r>
            <w:r>
              <w:rPr>
                <w:rFonts w:hint="eastAsia"/>
              </w:rPr>
              <w:t>. 建筑工程费</w:t>
            </w:r>
          </w:p>
        </w:tc>
        <w:tc>
          <w:tcPr>
            <w:tcW w:w="1038" w:type="dxa"/>
            <w:vAlign w:val="center"/>
          </w:tcPr>
          <w:p/>
        </w:tc>
        <w:tc>
          <w:tcPr>
            <w:tcW w:w="121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vAlign w:val="center"/>
          </w:tcPr>
          <w:p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  <w:lang w:val="en-US" w:eastAsia="zh-CN"/>
              </w:rPr>
              <w:t>自筹经费</w:t>
            </w:r>
          </w:p>
        </w:tc>
        <w:tc>
          <w:tcPr>
            <w:tcW w:w="992" w:type="dxa"/>
            <w:vAlign w:val="center"/>
          </w:tcPr>
          <w:p/>
        </w:tc>
        <w:tc>
          <w:tcPr>
            <w:tcW w:w="1206" w:type="dxa"/>
            <w:vAlign w:val="center"/>
          </w:tcPr>
          <w:p/>
        </w:tc>
        <w:tc>
          <w:tcPr>
            <w:tcW w:w="2025" w:type="dxa"/>
            <w:vAlign w:val="center"/>
          </w:tcPr>
          <w:p>
            <w:r>
              <w:rPr>
                <w:rFonts w:hint="eastAsia"/>
              </w:rPr>
              <w:t>(1) 土地费用</w:t>
            </w:r>
          </w:p>
        </w:tc>
        <w:tc>
          <w:tcPr>
            <w:tcW w:w="1038" w:type="dxa"/>
            <w:vAlign w:val="center"/>
          </w:tcPr>
          <w:p/>
        </w:tc>
        <w:tc>
          <w:tcPr>
            <w:tcW w:w="121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1206" w:type="dxa"/>
            <w:vAlign w:val="center"/>
          </w:tcPr>
          <w:p/>
        </w:tc>
        <w:tc>
          <w:tcPr>
            <w:tcW w:w="2025" w:type="dxa"/>
            <w:vAlign w:val="center"/>
          </w:tcPr>
          <w:p>
            <w:r>
              <w:rPr>
                <w:rFonts w:hint="eastAsia"/>
              </w:rPr>
              <w:t>(2) 工程费用</w:t>
            </w:r>
          </w:p>
        </w:tc>
        <w:tc>
          <w:tcPr>
            <w:tcW w:w="1038" w:type="dxa"/>
            <w:vAlign w:val="center"/>
          </w:tcPr>
          <w:p/>
        </w:tc>
        <w:tc>
          <w:tcPr>
            <w:tcW w:w="121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1206" w:type="dxa"/>
            <w:vAlign w:val="center"/>
          </w:tcPr>
          <w:p/>
        </w:tc>
        <w:tc>
          <w:tcPr>
            <w:tcW w:w="2025" w:type="dxa"/>
            <w:vAlign w:val="center"/>
          </w:tcPr>
          <w:p>
            <w:r>
              <w:rPr>
                <w:rFonts w:hint="eastAsia"/>
              </w:rPr>
              <w:t>(3) 工程间接费</w:t>
            </w:r>
          </w:p>
        </w:tc>
        <w:tc>
          <w:tcPr>
            <w:tcW w:w="1038" w:type="dxa"/>
            <w:vAlign w:val="center"/>
          </w:tcPr>
          <w:p/>
        </w:tc>
        <w:tc>
          <w:tcPr>
            <w:tcW w:w="121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1206" w:type="dxa"/>
            <w:vAlign w:val="center"/>
          </w:tcPr>
          <w:p/>
        </w:tc>
        <w:tc>
          <w:tcPr>
            <w:tcW w:w="2025" w:type="dxa"/>
            <w:vAlign w:val="center"/>
          </w:tcPr>
          <w:p>
            <w:r>
              <w:t>2</w:t>
            </w:r>
            <w:r>
              <w:rPr>
                <w:rFonts w:hint="eastAsia"/>
              </w:rPr>
              <w:t>. 设备费</w:t>
            </w:r>
          </w:p>
        </w:tc>
        <w:tc>
          <w:tcPr>
            <w:tcW w:w="1038" w:type="dxa"/>
            <w:vAlign w:val="center"/>
          </w:tcPr>
          <w:p/>
        </w:tc>
        <w:tc>
          <w:tcPr>
            <w:tcW w:w="121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1206" w:type="dxa"/>
            <w:vAlign w:val="center"/>
          </w:tcPr>
          <w:p/>
        </w:tc>
        <w:tc>
          <w:tcPr>
            <w:tcW w:w="2025" w:type="dxa"/>
            <w:vAlign w:val="center"/>
          </w:tcPr>
          <w:p>
            <w:r>
              <w:rPr>
                <w:rFonts w:hint="eastAsia"/>
              </w:rPr>
              <w:t>(1) 购置设备费</w:t>
            </w:r>
          </w:p>
        </w:tc>
        <w:tc>
          <w:tcPr>
            <w:tcW w:w="1038" w:type="dxa"/>
            <w:vAlign w:val="center"/>
          </w:tcPr>
          <w:p/>
        </w:tc>
        <w:tc>
          <w:tcPr>
            <w:tcW w:w="121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1206" w:type="dxa"/>
            <w:vAlign w:val="center"/>
          </w:tcPr>
          <w:p/>
        </w:tc>
        <w:tc>
          <w:tcPr>
            <w:tcW w:w="2025" w:type="dxa"/>
            <w:vAlign w:val="center"/>
          </w:tcPr>
          <w:p>
            <w:r>
              <w:rPr>
                <w:rFonts w:hint="eastAsia"/>
              </w:rPr>
              <w:t>(2) 试制设备费</w:t>
            </w:r>
          </w:p>
        </w:tc>
        <w:tc>
          <w:tcPr>
            <w:tcW w:w="1038" w:type="dxa"/>
            <w:vAlign w:val="center"/>
          </w:tcPr>
          <w:p/>
        </w:tc>
        <w:tc>
          <w:tcPr>
            <w:tcW w:w="121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1206" w:type="dxa"/>
            <w:vAlign w:val="center"/>
          </w:tcPr>
          <w:p/>
        </w:tc>
        <w:tc>
          <w:tcPr>
            <w:tcW w:w="2025" w:type="dxa"/>
            <w:vAlign w:val="center"/>
          </w:tcPr>
          <w:p>
            <w:r>
              <w:rPr>
                <w:rFonts w:hint="eastAsia"/>
              </w:rPr>
              <w:t>(3) 设备改造与租赁费</w:t>
            </w:r>
          </w:p>
        </w:tc>
        <w:tc>
          <w:tcPr>
            <w:tcW w:w="1038" w:type="dxa"/>
            <w:vAlign w:val="center"/>
          </w:tcPr>
          <w:p/>
        </w:tc>
        <w:tc>
          <w:tcPr>
            <w:tcW w:w="121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1206" w:type="dxa"/>
            <w:vAlign w:val="center"/>
          </w:tcPr>
          <w:p/>
        </w:tc>
        <w:tc>
          <w:tcPr>
            <w:tcW w:w="2025" w:type="dxa"/>
            <w:vAlign w:val="center"/>
          </w:tcPr>
          <w:p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其他费用</w:t>
            </w:r>
          </w:p>
        </w:tc>
        <w:tc>
          <w:tcPr>
            <w:tcW w:w="1038" w:type="dxa"/>
            <w:vAlign w:val="center"/>
          </w:tcPr>
          <w:p/>
        </w:tc>
        <w:tc>
          <w:tcPr>
            <w:tcW w:w="121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1206" w:type="dxa"/>
            <w:vAlign w:val="center"/>
          </w:tcPr>
          <w:p/>
        </w:tc>
        <w:tc>
          <w:tcPr>
            <w:tcW w:w="2025" w:type="dxa"/>
            <w:vAlign w:val="center"/>
          </w:tcPr>
          <w:p/>
        </w:tc>
        <w:tc>
          <w:tcPr>
            <w:tcW w:w="1038" w:type="dxa"/>
            <w:vAlign w:val="center"/>
          </w:tcPr>
          <w:p/>
        </w:tc>
        <w:tc>
          <w:tcPr>
            <w:tcW w:w="121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1206" w:type="dxa"/>
            <w:vAlign w:val="center"/>
          </w:tcPr>
          <w:p/>
        </w:tc>
        <w:tc>
          <w:tcPr>
            <w:tcW w:w="2025" w:type="dxa"/>
            <w:vAlign w:val="center"/>
          </w:tcPr>
          <w:p/>
        </w:tc>
        <w:tc>
          <w:tcPr>
            <w:tcW w:w="1038" w:type="dxa"/>
            <w:vAlign w:val="center"/>
          </w:tcPr>
          <w:p/>
        </w:tc>
        <w:tc>
          <w:tcPr>
            <w:tcW w:w="121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6" w:hRule="atLeast"/>
          <w:jc w:val="center"/>
        </w:trPr>
        <w:tc>
          <w:tcPr>
            <w:tcW w:w="8526" w:type="dxa"/>
            <w:gridSpan w:val="6"/>
            <w:vAlign w:val="top"/>
          </w:tcPr>
          <w:p>
            <w:r>
              <w:rPr>
                <w:rFonts w:hint="eastAsia"/>
              </w:rPr>
              <w:t>*详细说明经费支出明细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分别说明政府投入和自筹经费支出明细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8526" w:type="dxa"/>
            <w:gridSpan w:val="6"/>
            <w:vAlign w:val="top"/>
          </w:tcPr>
          <w:p>
            <w:r>
              <w:rPr>
                <w:rFonts w:hint="eastAsia"/>
              </w:rPr>
              <w:t>项目承担单位财务盖章</w:t>
            </w:r>
          </w:p>
          <w:p/>
          <w:p/>
          <w:p/>
          <w:p/>
          <w:p>
            <w:r>
              <w:rPr>
                <w:rFonts w:hint="eastAsia"/>
              </w:rPr>
              <w:t xml:space="preserve">                           审核人：                      年     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297</Characters>
  <Lines>2</Lines>
  <Paragraphs>1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2018-05-02T06:48:00Z</dcterms:created>
  <dc:creator>KJT</dc:creator>
  <cp:lastModifiedBy>kjt-cxb</cp:lastModifiedBy>
  <dcterms:modified xsi:type="dcterms:W3CDTF">2018-05-04T08:30:52Z</dcterms:modified>
  <dc:title>吉林省省级中试中心建设项目经费决算表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