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spacing w:line="360" w:lineRule="auto"/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shd w:val="clear" w:color="auto" w:fill="FFFFFF"/>
          <w:lang w:val="en-US" w:eastAsia="zh-CN"/>
        </w:rPr>
        <w:t>附件2：</w:t>
      </w:r>
    </w:p>
    <w:p>
      <w:pPr>
        <w:widowControl/>
        <w:shd w:val="clear" w:color="auto" w:fill="FFFFFF"/>
        <w:spacing w:line="360" w:lineRule="auto"/>
        <w:jc w:val="center"/>
        <w:rPr>
          <w:rFonts w:ascii="仿宋" w:hAnsi="仿宋" w:eastAsia="仿宋" w:cs="仿宋"/>
          <w:b/>
          <w:bCs/>
          <w:color w:val="333333"/>
          <w:kern w:val="0"/>
          <w:sz w:val="36"/>
          <w:szCs w:val="36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  <w:shd w:val="clear" w:color="auto" w:fill="FFFFFF"/>
        </w:rPr>
        <w:t>吉林省创新创业科技服务促进会简介</w:t>
      </w:r>
    </w:p>
    <w:p>
      <w:pPr>
        <w:widowControl/>
        <w:shd w:val="clear" w:color="auto" w:fill="FFFFFF"/>
        <w:spacing w:line="360" w:lineRule="auto"/>
        <w:jc w:val="center"/>
        <w:rPr>
          <w:rFonts w:ascii="仿宋" w:hAnsi="仿宋" w:eastAsia="仿宋" w:cs="仿宋"/>
          <w:b/>
          <w:bCs/>
          <w:color w:val="333333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line="360" w:lineRule="auto"/>
        <w:ind w:firstLine="560" w:firstLineChars="200"/>
        <w:rPr>
          <w:rFonts w:ascii="仿宋" w:hAnsi="仿宋" w:eastAsia="仿宋" w:cs="仿宋"/>
          <w:b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一、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shd w:val="clear" w:color="auto" w:fill="FFFFFF"/>
        </w:rPr>
        <w:t>团体性质：</w:t>
      </w:r>
    </w:p>
    <w:p>
      <w:pPr>
        <w:widowControl/>
        <w:shd w:val="clear" w:color="auto" w:fill="FFFFFF"/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本团体是由省内科技企业孵化器、众创空间、大学科技园、创新创业中心、科技大市场、投融资机构以及科技型企业、高等院校、科研院所、中介服务等企事业单位自愿结成的全省性、联合性、非营利性社会组织。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br/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shd w:val="clear" w:color="auto" w:fill="FFFFFF"/>
        </w:rPr>
        <w:t xml:space="preserve">    二、团体宗旨：</w:t>
      </w:r>
    </w:p>
    <w:p>
      <w:pPr>
        <w:widowControl/>
        <w:shd w:val="clear" w:color="auto" w:fill="FFFFFF"/>
        <w:spacing w:line="360" w:lineRule="auto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 xml:space="preserve">遵守宪法、法律、法规和国家政策，遵守社会道德风尚。聚集吉林省各类科技创新创业服务要素，实现各类创新创业服务资源的有效衔接，积极开展行业指导、资源共享、信息交流、政策研讨、标准策划、体系建立等工作，全面提升创业服务水平，提升企业成活率，助推企业加速发展，打造吉林省经济新的增长点，为实现吉林振兴做出重要贡献。 </w:t>
      </w:r>
    </w:p>
    <w:p>
      <w:pPr>
        <w:widowControl/>
        <w:numPr>
          <w:ilvl w:val="0"/>
          <w:numId w:val="1"/>
        </w:numPr>
        <w:shd w:val="clear" w:color="auto" w:fill="FFFFFF"/>
        <w:ind w:left="559" w:leftChars="266"/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shd w:val="clear" w:color="auto" w:fill="FFFFFF"/>
        </w:rPr>
        <w:t>团体业务范围：</w:t>
      </w:r>
    </w:p>
    <w:p>
      <w:pPr>
        <w:widowControl/>
        <w:numPr>
          <w:numId w:val="0"/>
        </w:numPr>
        <w:shd w:val="clear" w:color="auto" w:fill="FFFFFF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val="en-US" w:eastAsia="zh-CN"/>
        </w:rPr>
        <w:t xml:space="preserve">   （一）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为会员提供服务，维护会员的合法权益，协助有关部门加强行业管理；</w:t>
      </w:r>
    </w:p>
    <w:p>
      <w:pPr>
        <w:widowControl/>
        <w:numPr>
          <w:numId w:val="0"/>
        </w:numPr>
        <w:shd w:val="clear" w:color="auto" w:fill="FFFFFF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eastAsia="zh-CN"/>
        </w:rPr>
        <w:t>（二）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协助会员企业引进外资和技术，提升会员企业产品的科技含量，为会员开拓国内、国际市场服务；</w:t>
      </w:r>
    </w:p>
    <w:p>
      <w:pPr>
        <w:widowControl/>
        <w:numPr>
          <w:numId w:val="0"/>
        </w:numPr>
        <w:shd w:val="clear" w:color="auto" w:fill="FFFFFF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eastAsia="zh-CN"/>
        </w:rPr>
        <w:t>（三）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开展调研和统计，积极参与制定和实施创新创业发展政策；</w:t>
      </w:r>
    </w:p>
    <w:p>
      <w:pPr>
        <w:widowControl/>
        <w:numPr>
          <w:numId w:val="0"/>
        </w:numPr>
        <w:shd w:val="clear" w:color="auto" w:fill="FFFFFF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eastAsia="zh-CN"/>
        </w:rPr>
        <w:t>（四）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开展高科技产业的专业技术知识、专业技能、营销策划、政策导读等形式的恳谈会、研讨会、专业培训和教育；开展专业技术指导和专家咨询诊断等活动，指导、帮助会员改善经营管理，提高企业素质，推动企业发展；</w:t>
      </w:r>
    </w:p>
    <w:p>
      <w:pPr>
        <w:widowControl/>
        <w:numPr>
          <w:numId w:val="0"/>
        </w:numPr>
        <w:shd w:val="clear" w:color="auto" w:fill="FFFFFF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eastAsia="zh-CN"/>
        </w:rPr>
        <w:t>（五）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开展科普活动，宣传普及产学研知识，推动企业的成长；</w:t>
      </w:r>
    </w:p>
    <w:p>
      <w:pPr>
        <w:widowControl/>
        <w:numPr>
          <w:numId w:val="0"/>
        </w:numPr>
        <w:shd w:val="clear" w:color="auto" w:fill="FFFFFF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（六）为会员提供政策指导、行业信息和科研成果转化交流服务;</w:t>
      </w:r>
    </w:p>
    <w:p>
      <w:pPr>
        <w:widowControl/>
        <w:shd w:val="clear" w:color="auto" w:fill="FFFFFF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（七）开展专利、知识产权、成果推广等咨询服务工作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eastAsia="zh-CN"/>
        </w:rPr>
        <w:t>；</w:t>
      </w:r>
    </w:p>
    <w:p>
      <w:pPr>
        <w:widowControl/>
        <w:shd w:val="clear" w:color="auto" w:fill="FFFFFF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eastAsia="zh-CN"/>
        </w:rPr>
        <w:t>（八）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开展国内和国际的学术研讨、科技交流和商务考察等活动等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eastAsia="zh-CN"/>
        </w:rPr>
        <w:t>；</w:t>
      </w:r>
    </w:p>
    <w:p>
      <w:pPr>
        <w:widowControl/>
        <w:shd w:val="clear" w:color="auto" w:fill="FFFFFF"/>
        <w:wordWrap/>
        <w:adjustRightInd/>
        <w:spacing w:line="360" w:lineRule="auto"/>
        <w:ind w:right="0"/>
        <w:textAlignment w:val="auto"/>
        <w:outlineLvl w:val="9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（九）依据国家有关规定，编印内部信息交流资料，开办网站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eastAsia="zh-CN"/>
        </w:rPr>
        <w:t>；</w:t>
      </w:r>
    </w:p>
    <w:p>
      <w:pPr>
        <w:widowControl/>
        <w:shd w:val="clear" w:color="auto" w:fill="FFFFFF"/>
        <w:wordWrap/>
        <w:adjustRightInd/>
        <w:spacing w:line="360" w:lineRule="auto"/>
        <w:ind w:right="0"/>
        <w:textAlignment w:val="auto"/>
        <w:outlineLvl w:val="9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（十）完成有关部门委托的与本团体业务相关的工作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eastAsia="zh-CN"/>
        </w:rPr>
        <w:t>。</w:t>
      </w:r>
    </w:p>
    <w:p>
      <w:pPr>
        <w:widowControl/>
        <w:shd w:val="clear" w:color="auto" w:fill="FFFFFF"/>
        <w:wordWrap/>
        <w:adjustRightInd/>
        <w:spacing w:line="360" w:lineRule="auto"/>
        <w:ind w:right="0" w:firstLine="562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shd w:val="clear" w:color="auto" w:fill="FFFFFF"/>
          <w:lang w:eastAsia="zh-CN"/>
        </w:rPr>
        <w:t>四、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shd w:val="clear" w:color="auto" w:fill="FFFFFF"/>
        </w:rPr>
        <w:t>吉林省创新创业科技服务促进会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shd w:val="clear" w:color="auto" w:fill="FFFFFF"/>
          <w:lang w:eastAsia="zh-CN"/>
        </w:rPr>
        <w:t>关于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shd w:val="clear" w:color="auto" w:fill="FFFFFF"/>
        </w:rPr>
        <w:t>会员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shd w:val="clear" w:color="auto" w:fill="FFFFFF"/>
          <w:lang w:eastAsia="zh-CN"/>
        </w:rPr>
        <w:t>的相关规定</w:t>
      </w:r>
    </w:p>
    <w:p>
      <w:pPr>
        <w:pStyle w:val="2"/>
        <w:widowControl/>
        <w:wordWrap/>
        <w:adjustRightInd/>
        <w:snapToGrid w:val="0"/>
        <w:spacing w:beforeAutospacing="0" w:afterAutospacing="0" w:line="360" w:lineRule="auto"/>
        <w:ind w:right="0"/>
        <w:textAlignment w:val="auto"/>
        <w:outlineLvl w:val="9"/>
        <w:rPr>
          <w:rFonts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lang w:eastAsia="zh-CN"/>
        </w:rPr>
        <w:t>（一）</w:t>
      </w:r>
      <w:r>
        <w:rPr>
          <w:rFonts w:ascii="仿宋_GB2312" w:eastAsia="仿宋_GB2312"/>
          <w:color w:val="auto"/>
          <w:sz w:val="28"/>
          <w:szCs w:val="28"/>
          <w:highlight w:val="none"/>
        </w:rPr>
        <w:t>本团体的会员种类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为：单位会员、个人会员。</w:t>
      </w:r>
      <w:r>
        <w:rPr>
          <w:rFonts w:ascii="仿宋_GB2312" w:eastAsia="仿宋_GB2312"/>
          <w:color w:val="auto"/>
          <w:sz w:val="28"/>
          <w:szCs w:val="28"/>
          <w:highlight w:val="none"/>
        </w:rPr>
        <w:t xml:space="preserve"> </w:t>
      </w:r>
    </w:p>
    <w:p>
      <w:pPr>
        <w:pStyle w:val="2"/>
        <w:widowControl/>
        <w:wordWrap/>
        <w:adjustRightInd/>
        <w:snapToGrid w:val="0"/>
        <w:spacing w:beforeAutospacing="0" w:afterAutospacing="0" w:line="360" w:lineRule="auto"/>
        <w:ind w:right="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lang w:eastAsia="zh-CN"/>
        </w:rPr>
        <w:t>（二）</w:t>
      </w:r>
      <w:r>
        <w:rPr>
          <w:rFonts w:ascii="仿宋_GB2312" w:eastAsia="仿宋_GB2312"/>
          <w:color w:val="auto"/>
          <w:sz w:val="28"/>
          <w:szCs w:val="28"/>
          <w:highlight w:val="none"/>
        </w:rPr>
        <w:t>申请加入本团体的会员，必须具备下列条件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：</w:t>
      </w:r>
      <w:r>
        <w:rPr>
          <w:rFonts w:ascii="仿宋_GB2312" w:eastAsia="仿宋_GB2312"/>
          <w:color w:val="auto"/>
          <w:sz w:val="28"/>
          <w:szCs w:val="28"/>
          <w:highlight w:val="none"/>
        </w:rPr>
        <w:t xml:space="preserve"> </w:t>
      </w:r>
      <w:r>
        <w:rPr>
          <w:rFonts w:ascii="仿宋_GB2312" w:eastAsia="仿宋_GB2312"/>
          <w:color w:val="auto"/>
          <w:sz w:val="28"/>
          <w:szCs w:val="28"/>
          <w:highlight w:val="none"/>
        </w:rPr>
        <w:br/>
      </w:r>
      <w:r>
        <w:rPr>
          <w:rFonts w:ascii="仿宋_GB2312" w:eastAsia="仿宋_GB2312"/>
          <w:color w:val="auto"/>
          <w:sz w:val="28"/>
          <w:szCs w:val="28"/>
          <w:highlight w:val="none"/>
        </w:rPr>
        <w:t>　　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1、</w:t>
      </w:r>
      <w:r>
        <w:rPr>
          <w:rFonts w:ascii="仿宋_GB2312" w:eastAsia="仿宋_GB2312"/>
          <w:color w:val="auto"/>
          <w:sz w:val="28"/>
          <w:szCs w:val="28"/>
          <w:highlight w:val="none"/>
        </w:rPr>
        <w:t>拥护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吉林省创新创业科技服务促进会</w:t>
      </w:r>
      <w:r>
        <w:rPr>
          <w:rFonts w:ascii="仿宋_GB2312" w:eastAsia="仿宋_GB2312"/>
          <w:color w:val="auto"/>
          <w:sz w:val="28"/>
          <w:szCs w:val="28"/>
          <w:highlight w:val="none"/>
        </w:rPr>
        <w:t>的章程；</w:t>
      </w:r>
      <w:r>
        <w:rPr>
          <w:rFonts w:ascii="仿宋_GB2312" w:eastAsia="仿宋_GB2312"/>
          <w:color w:val="auto"/>
          <w:sz w:val="28"/>
          <w:szCs w:val="28"/>
          <w:highlight w:val="none"/>
        </w:rPr>
        <w:br/>
      </w:r>
      <w:r>
        <w:rPr>
          <w:rFonts w:ascii="仿宋_GB2312" w:eastAsia="仿宋_GB2312"/>
          <w:color w:val="auto"/>
          <w:sz w:val="28"/>
          <w:szCs w:val="28"/>
          <w:highlight w:val="none"/>
        </w:rPr>
        <w:t>　　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2、</w:t>
      </w:r>
      <w:r>
        <w:rPr>
          <w:rFonts w:ascii="仿宋_GB2312" w:eastAsia="仿宋_GB2312"/>
          <w:color w:val="auto"/>
          <w:sz w:val="28"/>
          <w:szCs w:val="28"/>
          <w:highlight w:val="none"/>
        </w:rPr>
        <w:t>有加入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吉林省创新创业科技服务促进会</w:t>
      </w:r>
      <w:r>
        <w:rPr>
          <w:rFonts w:ascii="仿宋_GB2312" w:eastAsia="仿宋_GB2312"/>
          <w:color w:val="auto"/>
          <w:sz w:val="28"/>
          <w:szCs w:val="28"/>
          <w:highlight w:val="none"/>
        </w:rPr>
        <w:t>的意愿；</w:t>
      </w:r>
      <w:r>
        <w:rPr>
          <w:rFonts w:ascii="仿宋_GB2312" w:eastAsia="仿宋_GB2312"/>
          <w:color w:val="auto"/>
          <w:sz w:val="28"/>
          <w:szCs w:val="28"/>
          <w:highlight w:val="none"/>
        </w:rPr>
        <w:br/>
      </w:r>
      <w:r>
        <w:rPr>
          <w:rFonts w:ascii="仿宋_GB2312" w:eastAsia="仿宋_GB2312"/>
          <w:color w:val="auto"/>
          <w:sz w:val="28"/>
          <w:szCs w:val="28"/>
          <w:highlight w:val="none"/>
        </w:rPr>
        <w:t>　　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3、</w:t>
      </w:r>
      <w:r>
        <w:rPr>
          <w:rFonts w:ascii="仿宋_GB2312" w:eastAsia="仿宋_GB2312"/>
          <w:color w:val="auto"/>
          <w:sz w:val="28"/>
          <w:szCs w:val="28"/>
          <w:highlight w:val="none"/>
        </w:rPr>
        <w:t>在本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促进会</w:t>
      </w:r>
      <w:r>
        <w:rPr>
          <w:rFonts w:ascii="仿宋_GB2312" w:eastAsia="仿宋_GB2312"/>
          <w:color w:val="auto"/>
          <w:sz w:val="28"/>
          <w:szCs w:val="28"/>
          <w:highlight w:val="none"/>
        </w:rPr>
        <w:t>的行业领域内具有一定的影响；</w:t>
      </w:r>
      <w:r>
        <w:rPr>
          <w:rFonts w:ascii="仿宋_GB2312" w:eastAsia="仿宋_GB2312"/>
          <w:color w:val="auto"/>
          <w:sz w:val="28"/>
          <w:szCs w:val="28"/>
          <w:highlight w:val="none"/>
        </w:rPr>
        <w:br/>
      </w:r>
      <w:r>
        <w:rPr>
          <w:rFonts w:ascii="仿宋_GB2312" w:eastAsia="仿宋_GB2312"/>
          <w:sz w:val="28"/>
          <w:szCs w:val="28"/>
        </w:rPr>
        <w:t>　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4、</w:t>
      </w:r>
      <w:r>
        <w:rPr>
          <w:rFonts w:hint="eastAsia" w:ascii="仿宋_GB2312" w:eastAsia="仿宋_GB2312"/>
          <w:sz w:val="28"/>
          <w:szCs w:val="28"/>
        </w:rPr>
        <w:t>在高新技术产业化、中小企业发展及相关孵化领域有影响的专家学者，或是对科技创新及创业活动有特殊贡献的人员。</w:t>
      </w:r>
    </w:p>
    <w:p>
      <w:pPr>
        <w:pStyle w:val="2"/>
        <w:widowControl/>
        <w:wordWrap/>
        <w:adjustRightInd/>
        <w:snapToGrid w:val="0"/>
        <w:spacing w:beforeAutospacing="0" w:afterAutospacing="0" w:line="360" w:lineRule="auto"/>
        <w:ind w:right="0" w:firstLine="56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5、</w:t>
      </w:r>
      <w:r>
        <w:rPr>
          <w:rFonts w:hint="eastAsia" w:ascii="仿宋_GB2312" w:eastAsia="仿宋_GB2312"/>
          <w:sz w:val="28"/>
          <w:szCs w:val="28"/>
        </w:rPr>
        <w:t>为科技企业提供技术支持、信息咨询的大专院校和科研院所。</w:t>
      </w:r>
      <w:r>
        <w:rPr>
          <w:rFonts w:hint="eastAsia" w:ascii="仿宋_GB2312" w:eastAsia="仿宋_GB2312"/>
          <w:sz w:val="28"/>
          <w:szCs w:val="28"/>
        </w:rPr>
        <w:br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lang w:eastAsia="zh-CN"/>
        </w:rPr>
        <w:t>（三）</w:t>
      </w:r>
      <w:r>
        <w:rPr>
          <w:rFonts w:ascii="仿宋_GB2312" w:eastAsia="仿宋_GB2312"/>
          <w:sz w:val="28"/>
          <w:szCs w:val="28"/>
        </w:rPr>
        <w:t>会员入会的程序是：</w:t>
      </w:r>
    </w:p>
    <w:p>
      <w:pPr>
        <w:pStyle w:val="2"/>
        <w:widowControl/>
        <w:wordWrap/>
        <w:adjustRightInd/>
        <w:snapToGrid w:val="0"/>
        <w:spacing w:beforeAutospacing="0" w:afterAutospacing="0" w:line="360" w:lineRule="auto"/>
        <w:ind w:right="0" w:firstLine="56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1、</w:t>
      </w:r>
      <w:r>
        <w:rPr>
          <w:rFonts w:hint="eastAsia" w:ascii="仿宋_GB2312" w:eastAsia="仿宋_GB2312"/>
          <w:sz w:val="28"/>
          <w:szCs w:val="28"/>
        </w:rPr>
        <w:t>申请；</w:t>
      </w:r>
    </w:p>
    <w:p>
      <w:pPr>
        <w:pStyle w:val="2"/>
        <w:widowControl/>
        <w:wordWrap/>
        <w:adjustRightInd/>
        <w:snapToGrid w:val="0"/>
        <w:spacing w:beforeAutospacing="0" w:afterAutospacing="0" w:line="360" w:lineRule="auto"/>
        <w:ind w:right="0" w:firstLine="56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2、</w:t>
      </w:r>
      <w:r>
        <w:rPr>
          <w:rFonts w:hint="eastAsia" w:ascii="仿宋_GB2312" w:eastAsia="仿宋_GB2312"/>
          <w:sz w:val="28"/>
          <w:szCs w:val="28"/>
        </w:rPr>
        <w:t>秘书处报理事会审议通过；</w:t>
      </w:r>
    </w:p>
    <w:p>
      <w:pPr>
        <w:pStyle w:val="2"/>
        <w:widowControl/>
        <w:wordWrap/>
        <w:adjustRightInd/>
        <w:snapToGrid w:val="0"/>
        <w:spacing w:beforeAutospacing="0" w:afterAutospacing="0" w:line="360" w:lineRule="auto"/>
        <w:ind w:right="0"/>
        <w:textAlignment w:val="auto"/>
        <w:outlineLvl w:val="9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lang w:eastAsia="zh-CN"/>
        </w:rPr>
        <w:t>（四）</w:t>
      </w:r>
      <w:r>
        <w:rPr>
          <w:rFonts w:ascii="仿宋_GB2312" w:eastAsia="仿宋_GB2312"/>
          <w:sz w:val="28"/>
          <w:szCs w:val="28"/>
        </w:rPr>
        <w:t>会员享有下列权利：</w:t>
      </w:r>
      <w:r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/>
          <w:sz w:val="28"/>
          <w:szCs w:val="28"/>
        </w:rPr>
        <w:t>　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1、</w:t>
      </w:r>
      <w:r>
        <w:rPr>
          <w:rFonts w:ascii="仿宋_GB2312" w:eastAsia="仿宋_GB2312"/>
          <w:sz w:val="28"/>
          <w:szCs w:val="28"/>
        </w:rPr>
        <w:t>本团体的选举权、被选举权和表决权；</w:t>
      </w:r>
      <w:r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/>
          <w:sz w:val="28"/>
          <w:szCs w:val="28"/>
        </w:rPr>
        <w:t>　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2、</w:t>
      </w:r>
      <w:r>
        <w:rPr>
          <w:rFonts w:ascii="仿宋_GB2312" w:eastAsia="仿宋_GB2312"/>
          <w:sz w:val="28"/>
          <w:szCs w:val="28"/>
        </w:rPr>
        <w:t>参加本团体的活动；</w:t>
      </w:r>
      <w:r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/>
          <w:sz w:val="28"/>
          <w:szCs w:val="28"/>
        </w:rPr>
        <w:t>　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3、</w:t>
      </w:r>
      <w:r>
        <w:rPr>
          <w:rFonts w:ascii="仿宋_GB2312" w:eastAsia="仿宋_GB2312"/>
          <w:sz w:val="28"/>
          <w:szCs w:val="28"/>
        </w:rPr>
        <w:t>获得本团体服务的优先权；</w:t>
      </w:r>
      <w:r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/>
          <w:sz w:val="28"/>
          <w:szCs w:val="28"/>
        </w:rPr>
        <w:t>　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4、</w:t>
      </w:r>
      <w:r>
        <w:rPr>
          <w:rFonts w:ascii="仿宋_GB2312" w:eastAsia="仿宋_GB2312"/>
          <w:sz w:val="28"/>
          <w:szCs w:val="28"/>
        </w:rPr>
        <w:t>对本团体工作的批评建议权和监督权；</w:t>
      </w:r>
      <w:r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/>
          <w:sz w:val="28"/>
          <w:szCs w:val="28"/>
        </w:rPr>
        <w:t>　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5、</w:t>
      </w:r>
      <w:r>
        <w:rPr>
          <w:rFonts w:ascii="仿宋_GB2312" w:eastAsia="仿宋_GB2312"/>
          <w:sz w:val="28"/>
          <w:szCs w:val="28"/>
        </w:rPr>
        <w:t>入会自愿、退会自由；</w:t>
      </w:r>
      <w:r>
        <w:rPr>
          <w:rFonts w:ascii="仿宋_GB2312" w:eastAsia="仿宋_GB2312"/>
          <w:sz w:val="28"/>
          <w:szCs w:val="28"/>
        </w:rPr>
        <w:br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lang w:eastAsia="zh-CN"/>
        </w:rPr>
        <w:t>（五）</w:t>
      </w:r>
      <w:r>
        <w:rPr>
          <w:rFonts w:ascii="仿宋_GB2312" w:eastAsia="仿宋_GB2312"/>
          <w:sz w:val="28"/>
          <w:szCs w:val="28"/>
        </w:rPr>
        <w:t>会员履行下列义务：</w:t>
      </w:r>
      <w:r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/>
          <w:sz w:val="28"/>
          <w:szCs w:val="28"/>
        </w:rPr>
        <w:t>　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1、</w:t>
      </w:r>
      <w:r>
        <w:rPr>
          <w:rFonts w:ascii="仿宋_GB2312" w:eastAsia="仿宋_GB2312"/>
          <w:sz w:val="28"/>
          <w:szCs w:val="28"/>
        </w:rPr>
        <w:t>执行本团体的决议；</w:t>
      </w:r>
      <w:r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/>
          <w:sz w:val="28"/>
          <w:szCs w:val="28"/>
        </w:rPr>
        <w:t>　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2、</w:t>
      </w:r>
      <w:r>
        <w:rPr>
          <w:rFonts w:ascii="仿宋_GB2312" w:eastAsia="仿宋_GB2312"/>
          <w:sz w:val="28"/>
          <w:szCs w:val="28"/>
        </w:rPr>
        <w:t>维护本团体合法权益；</w:t>
      </w:r>
      <w:r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/>
          <w:sz w:val="28"/>
          <w:szCs w:val="28"/>
        </w:rPr>
        <w:t>　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3、</w:t>
      </w:r>
      <w:r>
        <w:rPr>
          <w:rFonts w:ascii="仿宋_GB2312" w:eastAsia="仿宋_GB2312"/>
          <w:sz w:val="28"/>
          <w:szCs w:val="28"/>
        </w:rPr>
        <w:t>完成本团体交办的工作；</w:t>
      </w:r>
      <w:r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/>
          <w:sz w:val="28"/>
          <w:szCs w:val="28"/>
        </w:rPr>
        <w:t>　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4、</w:t>
      </w:r>
      <w:r>
        <w:rPr>
          <w:rFonts w:ascii="仿宋_GB2312" w:eastAsia="仿宋_GB2312"/>
          <w:sz w:val="28"/>
          <w:szCs w:val="28"/>
        </w:rPr>
        <w:t>按规定交纳会费</w:t>
      </w:r>
      <w:r>
        <w:rPr>
          <w:rFonts w:hint="eastAsia" w:ascii="仿宋_GB2312" w:eastAsia="仿宋_GB2312"/>
          <w:sz w:val="28"/>
          <w:szCs w:val="28"/>
          <w:lang w:eastAsia="zh-CN"/>
        </w:rPr>
        <w:t>，会费标准为会员1000元/年</w:t>
      </w:r>
      <w:r>
        <w:rPr>
          <w:rFonts w:ascii="仿宋_GB2312" w:eastAsia="仿宋_GB2312"/>
          <w:sz w:val="28"/>
          <w:szCs w:val="28"/>
        </w:rPr>
        <w:t xml:space="preserve">； </w:t>
      </w:r>
      <w:r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/>
          <w:sz w:val="28"/>
          <w:szCs w:val="28"/>
        </w:rPr>
        <w:t>　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5、</w:t>
      </w:r>
      <w:r>
        <w:rPr>
          <w:rFonts w:ascii="仿宋_GB2312" w:eastAsia="仿宋_GB2312"/>
          <w:sz w:val="28"/>
          <w:szCs w:val="28"/>
        </w:rPr>
        <w:t>向本团体反映情况，提供有关资料；</w:t>
      </w:r>
      <w:r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/>
          <w:sz w:val="28"/>
          <w:szCs w:val="28"/>
        </w:rPr>
        <w:t>　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6、</w:t>
      </w:r>
      <w:r>
        <w:rPr>
          <w:rFonts w:hint="eastAsia" w:ascii="仿宋_GB2312" w:eastAsia="仿宋_GB2312"/>
          <w:sz w:val="28"/>
          <w:szCs w:val="28"/>
        </w:rPr>
        <w:t>未经促进</w:t>
      </w:r>
      <w:r>
        <w:rPr>
          <w:rFonts w:hint="eastAsia" w:ascii="仿宋_GB2312" w:eastAsia="仿宋_GB2312"/>
          <w:sz w:val="28"/>
          <w:szCs w:val="28"/>
          <w:highlight w:val="none"/>
        </w:rPr>
        <w:t>会书面许可，促进会成员不能以促进会的名义开展任何活动或业务；会员违反本约定，给促进会成员带来任何损失的，有义务承担相应的赔偿责任。</w:t>
      </w:r>
    </w:p>
    <w:p>
      <w:pPr>
        <w:pStyle w:val="2"/>
        <w:widowControl/>
        <w:wordWrap/>
        <w:adjustRightInd/>
        <w:snapToGrid w:val="0"/>
        <w:spacing w:beforeAutospacing="0" w:afterAutospacing="0" w:line="360" w:lineRule="auto"/>
        <w:ind w:right="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 xml:space="preserve"> 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（六）</w:t>
      </w:r>
      <w:r>
        <w:rPr>
          <w:rFonts w:ascii="仿宋_GB2312" w:eastAsia="仿宋_GB2312"/>
          <w:sz w:val="28"/>
          <w:szCs w:val="28"/>
          <w:highlight w:val="none"/>
        </w:rPr>
        <w:t>会员退会应书面通知本团体。会员如果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</w:t>
      </w:r>
      <w:r>
        <w:rPr>
          <w:rFonts w:ascii="仿宋_GB2312" w:eastAsia="仿宋_GB2312"/>
          <w:sz w:val="28"/>
          <w:szCs w:val="28"/>
          <w:highlight w:val="none"/>
        </w:rPr>
        <w:t>年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以上</w:t>
      </w:r>
      <w:r>
        <w:rPr>
          <w:rFonts w:ascii="仿宋_GB2312" w:eastAsia="仿宋_GB2312"/>
          <w:sz w:val="28"/>
          <w:szCs w:val="28"/>
          <w:highlight w:val="none"/>
        </w:rPr>
        <w:t>不交纳会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仿宋_GB2312" w:eastAsia="仿宋_GB2312"/>
          <w:sz w:val="28"/>
          <w:szCs w:val="28"/>
          <w:highlight w:val="none"/>
        </w:rPr>
        <w:t>费视为自动退会。</w:t>
      </w:r>
      <w:r>
        <w:rPr>
          <w:rFonts w:ascii="仿宋_GB2312" w:eastAsia="仿宋_GB2312"/>
          <w:sz w:val="28"/>
          <w:szCs w:val="28"/>
          <w:highlight w:val="none"/>
        </w:rPr>
        <w:br/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（七）</w:t>
      </w:r>
      <w:r>
        <w:rPr>
          <w:rFonts w:ascii="仿宋_GB2312" w:eastAsia="仿宋_GB2312"/>
          <w:sz w:val="28"/>
          <w:szCs w:val="28"/>
          <w:highlight w:val="none"/>
        </w:rPr>
        <w:t>会员如有严重违反本章程的行为，经理事会表决通过，</w:t>
      </w:r>
      <w:r>
        <w:rPr>
          <w:rFonts w:ascii="仿宋_GB2312" w:eastAsia="仿宋_GB2312"/>
          <w:sz w:val="28"/>
          <w:szCs w:val="28"/>
        </w:rPr>
        <w:t>予以除名。</w:t>
      </w:r>
    </w:p>
    <w:p>
      <w:pPr>
        <w:pStyle w:val="2"/>
        <w:widowControl/>
        <w:wordWrap/>
        <w:adjustRightInd/>
        <w:snapToGrid w:val="0"/>
        <w:spacing w:beforeAutospacing="0" w:afterAutospacing="0" w:line="360" w:lineRule="auto"/>
        <w:ind w:right="0"/>
        <w:textAlignment w:val="auto"/>
        <w:outlineLvl w:val="9"/>
        <w:rPr>
          <w:rFonts w:hint="eastAsia" w:ascii="仿宋_GB2312" w:eastAsia="仿宋_GB2312"/>
          <w:color w:val="FF0000"/>
          <w:sz w:val="28"/>
          <w:szCs w:val="28"/>
          <w:lang w:eastAsia="zh-CN"/>
        </w:rPr>
      </w:pPr>
    </w:p>
    <w:p>
      <w:pPr>
        <w:pStyle w:val="2"/>
        <w:widowControl/>
        <w:wordWrap/>
        <w:adjustRightInd/>
        <w:snapToGrid w:val="0"/>
        <w:spacing w:beforeAutospacing="0" w:afterAutospacing="0" w:line="360" w:lineRule="auto"/>
        <w:ind w:right="0"/>
        <w:textAlignment w:val="auto"/>
        <w:outlineLvl w:val="9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备注：</w:t>
      </w:r>
    </w:p>
    <w:p>
      <w:pPr>
        <w:pStyle w:val="2"/>
        <w:widowControl/>
        <w:numPr>
          <w:numId w:val="0"/>
        </w:numPr>
        <w:wordWrap/>
        <w:adjustRightInd/>
        <w:snapToGrid w:val="0"/>
        <w:spacing w:beforeAutospacing="0" w:afterAutospacing="0" w:line="360" w:lineRule="auto"/>
        <w:ind w:leftChars="0" w:right="0"/>
        <w:textAlignment w:val="auto"/>
        <w:outlineLvl w:val="9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  户名：吉林省创新创业科技服务促进会</w:t>
      </w:r>
    </w:p>
    <w:p>
      <w:pPr>
        <w:pStyle w:val="2"/>
        <w:widowControl/>
        <w:wordWrap/>
        <w:adjustRightInd/>
        <w:snapToGrid w:val="0"/>
        <w:spacing w:beforeAutospacing="0" w:afterAutospacing="0" w:line="360" w:lineRule="auto"/>
        <w:ind w:right="0" w:firstLine="560"/>
        <w:textAlignment w:val="auto"/>
        <w:outlineLvl w:val="9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账号：22050136030000000031</w:t>
      </w:r>
    </w:p>
    <w:p>
      <w:pPr>
        <w:pStyle w:val="2"/>
        <w:widowControl/>
        <w:wordWrap/>
        <w:adjustRightInd/>
        <w:snapToGrid w:val="0"/>
        <w:spacing w:beforeAutospacing="0" w:afterAutospacing="0" w:line="360" w:lineRule="auto"/>
        <w:ind w:right="0" w:firstLine="560"/>
        <w:textAlignment w:val="auto"/>
        <w:outlineLvl w:val="9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开户行：中国建设银行股份有限公司长春朝阳支行</w:t>
      </w:r>
    </w:p>
    <w:p>
      <w:pPr>
        <w:pStyle w:val="2"/>
        <w:widowControl/>
        <w:wordWrap/>
        <w:adjustRightInd/>
        <w:snapToGrid w:val="0"/>
        <w:spacing w:beforeAutospacing="0" w:afterAutospacing="0" w:line="360" w:lineRule="auto"/>
        <w:ind w:right="0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吉林省创新创业科技服务促进会</w:t>
      </w:r>
    </w:p>
    <w:p>
      <w:pPr>
        <w:ind w:left="5989" w:hanging="5989" w:hangingChars="1657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会员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登记</w:t>
      </w:r>
      <w:r>
        <w:rPr>
          <w:rFonts w:hint="eastAsia" w:ascii="宋体" w:hAnsi="宋体" w:eastAsia="宋体" w:cs="宋体"/>
          <w:b/>
          <w:sz w:val="36"/>
          <w:szCs w:val="36"/>
        </w:rPr>
        <w:t>表</w:t>
      </w:r>
      <w:bookmarkStart w:id="0" w:name="_GoBack"/>
      <w:bookmarkEnd w:id="0"/>
    </w:p>
    <w:p>
      <w:pPr>
        <w:ind w:left="4641" w:leftChars="2210" w:firstLine="967" w:firstLineChars="344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会员编号：</w:t>
      </w:r>
    </w:p>
    <w:tbl>
      <w:tblPr>
        <w:tblW w:w="85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011"/>
        <w:gridCol w:w="956"/>
        <w:gridCol w:w="126"/>
        <w:gridCol w:w="3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51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7069" w:type="dxa"/>
            <w:gridSpan w:val="4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51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企业地址</w:t>
            </w:r>
          </w:p>
        </w:tc>
        <w:tc>
          <w:tcPr>
            <w:tcW w:w="7069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1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011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手机：</w:t>
            </w:r>
          </w:p>
        </w:tc>
        <w:tc>
          <w:tcPr>
            <w:tcW w:w="39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1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手机：</w:t>
            </w:r>
          </w:p>
        </w:tc>
        <w:tc>
          <w:tcPr>
            <w:tcW w:w="3976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51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手机：</w:t>
            </w:r>
          </w:p>
        </w:tc>
        <w:tc>
          <w:tcPr>
            <w:tcW w:w="3976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企业简介</w:t>
            </w:r>
          </w:p>
        </w:tc>
        <w:tc>
          <w:tcPr>
            <w:tcW w:w="7069" w:type="dxa"/>
            <w:gridSpan w:val="4"/>
            <w:vAlign w:val="center"/>
          </w:tcPr>
          <w:p>
            <w:pPr>
              <w:jc w:val="left"/>
              <w:rPr>
                <w:b/>
                <w:bCs/>
                <w:sz w:val="28"/>
                <w:szCs w:val="28"/>
              </w:rPr>
            </w:pPr>
          </w:p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>（可添加附件）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</w:trPr>
        <w:tc>
          <w:tcPr>
            <w:tcW w:w="4482" w:type="dxa"/>
            <w:gridSpan w:val="3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申请单位意见：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申请单位盖章：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年   月   日</w:t>
            </w:r>
          </w:p>
        </w:tc>
        <w:tc>
          <w:tcPr>
            <w:tcW w:w="4102" w:type="dxa"/>
            <w:gridSpan w:val="2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理事会意见：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协会盖章：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年   月    日</w:t>
            </w:r>
          </w:p>
        </w:tc>
      </w:tr>
    </w:tbl>
    <w:p/>
    <w:p>
      <w:pPr>
        <w:pStyle w:val="2"/>
        <w:widowControl/>
        <w:wordWrap/>
        <w:adjustRightInd/>
        <w:snapToGrid w:val="0"/>
        <w:spacing w:beforeAutospacing="0" w:afterAutospacing="0" w:line="360" w:lineRule="auto"/>
        <w:ind w:right="0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98738654">
    <w:nsid w:val="3591A9DE"/>
    <w:multiLevelType w:val="singleLevel"/>
    <w:tmpl w:val="3591A9DE"/>
    <w:lvl w:ilvl="0" w:tentative="1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8987386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paragraph" w:styleId="2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2018-03-20T04:08:00Z</dcterms:created>
  <dc:creator>Administrator</dc:creator>
  <cp:lastModifiedBy>dell</cp:lastModifiedBy>
  <cp:lastPrinted>2018-04-04T06:16:14Z</cp:lastPrinted>
  <dcterms:modified xsi:type="dcterms:W3CDTF">2018-04-04T06:56:54Z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